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65" w:rsidRPr="00C74C65" w:rsidRDefault="00C74C65" w:rsidP="00C74C65">
      <w:pPr>
        <w:tabs>
          <w:tab w:val="left" w:pos="567"/>
          <w:tab w:val="left" w:pos="1134"/>
          <w:tab w:val="left" w:pos="1701"/>
          <w:tab w:val="right" w:pos="9639"/>
        </w:tabs>
        <w:jc w:val="center"/>
        <w:rPr>
          <w:rFonts w:ascii="Garamond" w:hAnsi="Garamond"/>
          <w:b/>
          <w:iCs/>
        </w:rPr>
      </w:pPr>
      <w:r>
        <w:rPr>
          <w:rFonts w:ascii="Garamond" w:hAnsi="Garamond"/>
          <w:b/>
          <w:iCs/>
        </w:rPr>
        <w:t>Byng Road Allotments Group</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jc w:val="center"/>
        <w:rPr>
          <w:rFonts w:ascii="Garamond" w:hAnsi="Garamond"/>
          <w:b/>
          <w:iCs/>
          <w:sz w:val="36"/>
          <w:szCs w:val="36"/>
        </w:rPr>
      </w:pPr>
      <w:r w:rsidRPr="00C74C65">
        <w:rPr>
          <w:rFonts w:ascii="Garamond" w:hAnsi="Garamond"/>
          <w:b/>
          <w:iCs/>
          <w:sz w:val="36"/>
          <w:szCs w:val="36"/>
        </w:rPr>
        <w:t>Rules for Committee Elections</w:t>
      </w:r>
    </w:p>
    <w:p w:rsidR="00C74C65" w:rsidRPr="00C74C65" w:rsidRDefault="00C74C65" w:rsidP="00C74C65">
      <w:pPr>
        <w:tabs>
          <w:tab w:val="left" w:pos="567"/>
          <w:tab w:val="left" w:pos="1134"/>
          <w:tab w:val="left" w:pos="1701"/>
          <w:tab w:val="right" w:pos="9639"/>
        </w:tabs>
        <w:jc w:val="center"/>
        <w:rPr>
          <w:rFonts w:ascii="Garamond" w:hAnsi="Garamond"/>
          <w:iCs/>
        </w:rPr>
      </w:pPr>
    </w:p>
    <w:p w:rsidR="00C74C65" w:rsidRPr="00C74C65" w:rsidRDefault="00C74C65" w:rsidP="00C74C65">
      <w:pPr>
        <w:tabs>
          <w:tab w:val="left" w:pos="567"/>
          <w:tab w:val="left" w:pos="1134"/>
          <w:tab w:val="left" w:pos="1701"/>
          <w:tab w:val="right" w:pos="9639"/>
        </w:tabs>
        <w:jc w:val="center"/>
        <w:rPr>
          <w:rFonts w:ascii="Garamond" w:hAnsi="Garamond"/>
          <w:i/>
          <w:iCs/>
        </w:rPr>
      </w:pPr>
      <w:r w:rsidRPr="00C74C65">
        <w:rPr>
          <w:rFonts w:ascii="Garamond" w:hAnsi="Garamond"/>
          <w:iCs/>
        </w:rPr>
        <w:t>Approved by the committee on 8</w:t>
      </w:r>
      <w:r w:rsidRPr="00C74C65">
        <w:rPr>
          <w:rFonts w:ascii="Garamond" w:hAnsi="Garamond"/>
          <w:iCs/>
          <w:vertAlign w:val="superscript"/>
        </w:rPr>
        <w:t>th</w:t>
      </w:r>
      <w:r w:rsidRPr="00C74C65">
        <w:rPr>
          <w:rFonts w:ascii="Garamond" w:hAnsi="Garamond"/>
          <w:iCs/>
        </w:rPr>
        <w:t xml:space="preserve"> March 2017</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spacing w:before="120"/>
        <w:rPr>
          <w:rStyle w:val="Level3"/>
          <w:rFonts w:ascii="Garamond" w:hAnsi="Garamond" w:cs="Times New Roman TUR"/>
        </w:rPr>
      </w:pPr>
      <w:r w:rsidRPr="00C74C65">
        <w:rPr>
          <w:rFonts w:ascii="Garamond" w:hAnsi="Garamond"/>
          <w:iCs/>
        </w:rPr>
        <w:t xml:space="preserve">The constitution states in paragraph </w:t>
      </w:r>
      <w:r w:rsidRPr="00C74C65">
        <w:rPr>
          <w:rStyle w:val="Level2"/>
          <w:rFonts w:ascii="Garamond" w:hAnsi="Garamond" w:cs="Times New Roman TUR"/>
        </w:rPr>
        <w:t>5.9(6) that at an AGM the members “e</w:t>
      </w:r>
      <w:r w:rsidRPr="00C74C65">
        <w:rPr>
          <w:rStyle w:val="Level3"/>
          <w:rFonts w:ascii="Garamond" w:hAnsi="Garamond" w:cs="Times New Roman TUR"/>
        </w:rPr>
        <w:t>lect elected Committee Members to fill the vacancies arising, through an election process determined by the Committee which must include all members being invited to nominate themselves or other members as candidates and all candidates names being supplied to members with the notice of the meeting.”</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rPr>
          <w:rFonts w:ascii="Garamond" w:hAnsi="Garamond"/>
          <w:iCs/>
        </w:rPr>
      </w:pPr>
      <w:r w:rsidRPr="00C74C65">
        <w:rPr>
          <w:rFonts w:ascii="Garamond" w:hAnsi="Garamond"/>
          <w:iCs/>
        </w:rPr>
        <w:t xml:space="preserve">The </w:t>
      </w:r>
      <w:r>
        <w:rPr>
          <w:rFonts w:ascii="Garamond" w:hAnsi="Garamond"/>
          <w:iCs/>
        </w:rPr>
        <w:t>Chair/Secretary</w:t>
      </w:r>
      <w:r w:rsidRPr="00C74C65">
        <w:rPr>
          <w:rFonts w:ascii="Garamond" w:hAnsi="Garamond"/>
          <w:iCs/>
        </w:rPr>
        <w:t xml:space="preserve"> is responsible for managing general meetings of the members and for running the election to the committee.</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rPr>
          <w:rFonts w:ascii="Garamond" w:hAnsi="Garamond"/>
          <w:iCs/>
        </w:rPr>
      </w:pPr>
      <w:r w:rsidRPr="00C74C65">
        <w:rPr>
          <w:rFonts w:ascii="Garamond" w:hAnsi="Garamond"/>
          <w:iCs/>
        </w:rPr>
        <w:t xml:space="preserve">The </w:t>
      </w:r>
      <w:r>
        <w:rPr>
          <w:rFonts w:ascii="Garamond" w:hAnsi="Garamond"/>
          <w:iCs/>
        </w:rPr>
        <w:t>Chair/</w:t>
      </w:r>
      <w:r w:rsidRPr="00C74C65">
        <w:rPr>
          <w:rFonts w:ascii="Garamond" w:hAnsi="Garamond"/>
          <w:iCs/>
        </w:rPr>
        <w:t>Secretary shall invite all members to nominate candidates for the election to the committee.   This shall be done in good time to allow at least three weeks for members to submit nominations.   A nomination form must be made available to all members and this shall include:</w:t>
      </w:r>
    </w:p>
    <w:p w:rsidR="00C74C65" w:rsidRPr="00C74C65" w:rsidRDefault="00C74C65" w:rsidP="00C74C65">
      <w:pPr>
        <w:numPr>
          <w:ilvl w:val="0"/>
          <w:numId w:val="1"/>
        </w:numPr>
        <w:tabs>
          <w:tab w:val="left" w:pos="284"/>
          <w:tab w:val="left" w:pos="1134"/>
          <w:tab w:val="left" w:pos="1701"/>
          <w:tab w:val="right" w:pos="9639"/>
        </w:tabs>
        <w:spacing w:before="120"/>
        <w:ind w:left="284" w:hanging="284"/>
        <w:rPr>
          <w:rFonts w:ascii="Garamond" w:hAnsi="Garamond"/>
          <w:iCs/>
        </w:rPr>
      </w:pPr>
      <w:r w:rsidRPr="00C74C65">
        <w:rPr>
          <w:rFonts w:ascii="Garamond" w:hAnsi="Garamond"/>
          <w:iCs/>
        </w:rPr>
        <w:t>A statement that both proposer and nominee must be members of the society</w:t>
      </w:r>
    </w:p>
    <w:p w:rsidR="00C74C65" w:rsidRPr="00C74C65" w:rsidRDefault="00C74C65" w:rsidP="00C74C65">
      <w:pPr>
        <w:numPr>
          <w:ilvl w:val="0"/>
          <w:numId w:val="1"/>
        </w:numPr>
        <w:tabs>
          <w:tab w:val="left" w:pos="284"/>
          <w:tab w:val="left" w:pos="1134"/>
          <w:tab w:val="left" w:pos="1701"/>
          <w:tab w:val="right" w:pos="9639"/>
        </w:tabs>
        <w:spacing w:before="120"/>
        <w:ind w:left="284" w:hanging="284"/>
        <w:rPr>
          <w:rFonts w:ascii="Garamond" w:hAnsi="Garamond"/>
          <w:iCs/>
        </w:rPr>
      </w:pPr>
      <w:r w:rsidRPr="00C74C65">
        <w:rPr>
          <w:rFonts w:ascii="Garamond" w:hAnsi="Garamond"/>
          <w:iCs/>
        </w:rPr>
        <w:t xml:space="preserve">A confirmation by the nominee that they agree to be elected </w:t>
      </w:r>
    </w:p>
    <w:p w:rsidR="00C74C65" w:rsidRDefault="00C74C65" w:rsidP="00C74C65">
      <w:pPr>
        <w:numPr>
          <w:ilvl w:val="0"/>
          <w:numId w:val="1"/>
        </w:numPr>
        <w:tabs>
          <w:tab w:val="left" w:pos="284"/>
          <w:tab w:val="left" w:pos="1134"/>
          <w:tab w:val="left" w:pos="1701"/>
          <w:tab w:val="right" w:pos="9639"/>
        </w:tabs>
        <w:spacing w:before="120"/>
        <w:ind w:left="284" w:hanging="284"/>
        <w:rPr>
          <w:rFonts w:ascii="Garamond" w:hAnsi="Garamond"/>
          <w:iCs/>
        </w:rPr>
      </w:pPr>
      <w:r>
        <w:rPr>
          <w:rFonts w:ascii="Garamond" w:hAnsi="Garamond"/>
          <w:iCs/>
        </w:rPr>
        <w:t>A request that a short</w:t>
      </w:r>
      <w:r w:rsidRPr="00C74C65">
        <w:rPr>
          <w:rFonts w:ascii="Garamond" w:hAnsi="Garamond"/>
          <w:iCs/>
        </w:rPr>
        <w:t xml:space="preserve"> election statement be submitted for circulation to members with the AGM papers. </w:t>
      </w:r>
    </w:p>
    <w:p w:rsidR="00C74C65" w:rsidRPr="00C74C65" w:rsidRDefault="00C74C65" w:rsidP="00C74C65">
      <w:pPr>
        <w:tabs>
          <w:tab w:val="left" w:pos="284"/>
          <w:tab w:val="left" w:pos="1134"/>
          <w:tab w:val="left" w:pos="1701"/>
          <w:tab w:val="right" w:pos="9639"/>
        </w:tabs>
        <w:spacing w:before="120"/>
        <w:ind w:left="284"/>
        <w:rPr>
          <w:rFonts w:ascii="Garamond" w:hAnsi="Garamond"/>
          <w:iCs/>
        </w:rPr>
      </w:pPr>
    </w:p>
    <w:p w:rsidR="00C74C65" w:rsidRDefault="00C74C65" w:rsidP="00C74C65">
      <w:pPr>
        <w:tabs>
          <w:tab w:val="left" w:pos="567"/>
          <w:tab w:val="left" w:pos="1134"/>
          <w:tab w:val="left" w:pos="1701"/>
          <w:tab w:val="right" w:pos="9639"/>
        </w:tabs>
        <w:rPr>
          <w:rFonts w:ascii="Garamond" w:hAnsi="Garamond"/>
          <w:iCs/>
        </w:rPr>
      </w:pPr>
      <w:r w:rsidRPr="00C74C65">
        <w:rPr>
          <w:rFonts w:ascii="Garamond" w:hAnsi="Garamond"/>
          <w:iCs/>
        </w:rPr>
        <w:t xml:space="preserve">If there are no more candidates than places available on the committee then the </w:t>
      </w:r>
      <w:r>
        <w:rPr>
          <w:rFonts w:ascii="Garamond" w:hAnsi="Garamond"/>
          <w:iCs/>
        </w:rPr>
        <w:t>Chair/</w:t>
      </w:r>
      <w:r w:rsidRPr="00C74C65">
        <w:rPr>
          <w:rFonts w:ascii="Garamond" w:hAnsi="Garamond"/>
          <w:iCs/>
        </w:rPr>
        <w:t xml:space="preserve">Secretary will simply list the candidates’ names in alphabetical order on the AGM agenda and they will be elected at the AGM.   If there are more candidates than places then the Secretary shall do the following. </w:t>
      </w:r>
    </w:p>
    <w:p w:rsidR="00C74C65" w:rsidRPr="00C74C65" w:rsidRDefault="00C74C65" w:rsidP="00C74C65">
      <w:pPr>
        <w:pStyle w:val="ListParagraph"/>
        <w:numPr>
          <w:ilvl w:val="0"/>
          <w:numId w:val="5"/>
        </w:numPr>
        <w:tabs>
          <w:tab w:val="left" w:pos="567"/>
          <w:tab w:val="left" w:pos="1134"/>
          <w:tab w:val="left" w:pos="1701"/>
          <w:tab w:val="right" w:pos="9639"/>
        </w:tabs>
        <w:rPr>
          <w:rFonts w:ascii="Garamond" w:hAnsi="Garamond"/>
          <w:iCs/>
        </w:rPr>
      </w:pPr>
      <w:r w:rsidRPr="00C74C65">
        <w:rPr>
          <w:rFonts w:ascii="Garamond" w:hAnsi="Garamond"/>
          <w:iCs/>
        </w:rPr>
        <w:t>List the candidates on the AGM agenda for election at the meeting.</w:t>
      </w:r>
    </w:p>
    <w:p w:rsidR="00C74C65" w:rsidRPr="00C74C65" w:rsidRDefault="00C74C65" w:rsidP="00C74C65">
      <w:pPr>
        <w:numPr>
          <w:ilvl w:val="0"/>
          <w:numId w:val="2"/>
        </w:numPr>
        <w:tabs>
          <w:tab w:val="left" w:pos="284"/>
          <w:tab w:val="left" w:pos="567"/>
          <w:tab w:val="left" w:pos="1134"/>
          <w:tab w:val="left" w:pos="1701"/>
          <w:tab w:val="right" w:pos="9639"/>
        </w:tabs>
        <w:spacing w:before="120"/>
        <w:ind w:left="284" w:hanging="284"/>
        <w:rPr>
          <w:rFonts w:ascii="Garamond" w:hAnsi="Garamond"/>
          <w:iCs/>
        </w:rPr>
      </w:pPr>
      <w:r w:rsidRPr="00C74C65">
        <w:rPr>
          <w:rFonts w:ascii="Garamond" w:hAnsi="Garamond"/>
          <w:iCs/>
        </w:rPr>
        <w:t xml:space="preserve">List the candidates in alphabetical order on a voting </w:t>
      </w:r>
      <w:proofErr w:type="gramStart"/>
      <w:r w:rsidRPr="00C74C65">
        <w:rPr>
          <w:rFonts w:ascii="Garamond" w:hAnsi="Garamond"/>
          <w:iCs/>
        </w:rPr>
        <w:t>slip which</w:t>
      </w:r>
      <w:proofErr w:type="gramEnd"/>
      <w:r w:rsidRPr="00C74C65">
        <w:rPr>
          <w:rFonts w:ascii="Garamond" w:hAnsi="Garamond"/>
          <w:iCs/>
        </w:rPr>
        <w:t xml:space="preserve"> will be handed out at the AGM to all </w:t>
      </w:r>
      <w:r>
        <w:rPr>
          <w:rFonts w:ascii="Garamond" w:hAnsi="Garamond"/>
          <w:iCs/>
        </w:rPr>
        <w:t xml:space="preserve">members attending the meeting. </w:t>
      </w:r>
      <w:r w:rsidRPr="00C74C65">
        <w:rPr>
          <w:rFonts w:ascii="Garamond" w:hAnsi="Garamond"/>
          <w:iCs/>
        </w:rPr>
        <w:t xml:space="preserve"> This will be done at the beginning of the meeting so that they can be collected and counted during the meeting and the result announced at the end of the meeting.</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rPr>
          <w:rFonts w:ascii="Garamond" w:hAnsi="Garamond"/>
          <w:iCs/>
        </w:rPr>
      </w:pPr>
      <w:r w:rsidRPr="00C74C65">
        <w:rPr>
          <w:rFonts w:ascii="Garamond" w:hAnsi="Garamond"/>
          <w:iCs/>
        </w:rPr>
        <w:t>At the AGM, provided there are no more candidates than</w:t>
      </w:r>
      <w:r>
        <w:rPr>
          <w:rFonts w:ascii="Garamond" w:hAnsi="Garamond"/>
          <w:iCs/>
        </w:rPr>
        <w:t xml:space="preserve"> places available, the Chair </w:t>
      </w:r>
      <w:bookmarkStart w:id="0" w:name="_GoBack"/>
      <w:bookmarkEnd w:id="0"/>
      <w:r w:rsidRPr="00C74C65">
        <w:rPr>
          <w:rFonts w:ascii="Garamond" w:hAnsi="Garamond"/>
          <w:iCs/>
        </w:rPr>
        <w:t xml:space="preserve">may ask if anyone has any objection to him taking the election of candidates </w:t>
      </w:r>
      <w:r w:rsidRPr="00C74C65">
        <w:rPr>
          <w:rFonts w:ascii="Garamond" w:hAnsi="Garamond"/>
          <w:i/>
          <w:iCs/>
        </w:rPr>
        <w:t>en bloc</w:t>
      </w:r>
      <w:proofErr w:type="gramStart"/>
      <w:r w:rsidRPr="00C74C65">
        <w:rPr>
          <w:rFonts w:ascii="Garamond" w:hAnsi="Garamond"/>
          <w:iCs/>
        </w:rPr>
        <w:t>,  that</w:t>
      </w:r>
      <w:proofErr w:type="gramEnd"/>
      <w:r w:rsidRPr="00C74C65">
        <w:rPr>
          <w:rFonts w:ascii="Garamond" w:hAnsi="Garamond"/>
          <w:iCs/>
        </w:rPr>
        <w:t xml:space="preserve"> is on a single vote encompassing all the candidates.   If even a single member objects he must take a vote for each candidate so that the members have the opportunity to vote against any individual candidate.   The Chairman should remind members to vote no more times than there are places available.</w:t>
      </w:r>
    </w:p>
    <w:p w:rsidR="00C74C65" w:rsidRPr="00C74C65" w:rsidRDefault="00C74C65" w:rsidP="00C74C65">
      <w:pPr>
        <w:tabs>
          <w:tab w:val="left" w:pos="567"/>
          <w:tab w:val="left" w:pos="1134"/>
          <w:tab w:val="left" w:pos="1701"/>
          <w:tab w:val="right" w:pos="9639"/>
        </w:tabs>
        <w:rPr>
          <w:rFonts w:ascii="Garamond" w:hAnsi="Garamond"/>
          <w:iCs/>
        </w:rPr>
      </w:pPr>
    </w:p>
    <w:p w:rsidR="00C74C65" w:rsidRPr="00C74C65" w:rsidRDefault="00C74C65" w:rsidP="00C74C65">
      <w:pPr>
        <w:tabs>
          <w:tab w:val="left" w:pos="567"/>
          <w:tab w:val="left" w:pos="1134"/>
          <w:tab w:val="left" w:pos="1701"/>
          <w:tab w:val="right" w:pos="9639"/>
        </w:tabs>
        <w:rPr>
          <w:rFonts w:ascii="Garamond" w:hAnsi="Garamond"/>
          <w:iCs/>
        </w:rPr>
      </w:pPr>
      <w:r w:rsidRPr="00C74C65">
        <w:rPr>
          <w:rFonts w:ascii="Garamond" w:hAnsi="Garamond"/>
          <w:iCs/>
        </w:rPr>
        <w:t>The new committee members replace the old ones at the moment the AGM ends.</w:t>
      </w:r>
    </w:p>
    <w:p w:rsidR="00C74C65" w:rsidRPr="00C74C65" w:rsidRDefault="00C74C65" w:rsidP="00C74C65">
      <w:pPr>
        <w:tabs>
          <w:tab w:val="left" w:pos="567"/>
          <w:tab w:val="left" w:pos="1134"/>
          <w:tab w:val="left" w:pos="1701"/>
          <w:tab w:val="right" w:pos="9639"/>
        </w:tabs>
        <w:rPr>
          <w:rFonts w:ascii="Garamond" w:hAnsi="Garamond"/>
          <w:iCs/>
        </w:rPr>
      </w:pPr>
    </w:p>
    <w:p w:rsidR="00B0161C" w:rsidRPr="00C74C65" w:rsidRDefault="00B0161C">
      <w:pPr>
        <w:rPr>
          <w:rFonts w:ascii="Garamond" w:hAnsi="Garamond"/>
        </w:rPr>
      </w:pPr>
    </w:p>
    <w:sectPr w:rsidR="00B0161C" w:rsidRPr="00C74C65" w:rsidSect="00B016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 New Roman TUR">
    <w:charset w:val="00"/>
    <w:family w:val="roman"/>
    <w:pitch w:val="variable"/>
    <w:sig w:usb0="E0003E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855"/>
    <w:multiLevelType w:val="hybridMultilevel"/>
    <w:tmpl w:val="FE187D4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12" w:hanging="360"/>
      </w:pPr>
      <w:rPr>
        <w:rFonts w:ascii="Courier New" w:hAnsi="Courier New" w:cs="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cs="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cs="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1">
    <w:nsid w:val="20CA17FD"/>
    <w:multiLevelType w:val="hybridMultilevel"/>
    <w:tmpl w:val="0B06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E681C"/>
    <w:multiLevelType w:val="hybridMultilevel"/>
    <w:tmpl w:val="6FE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47825"/>
    <w:multiLevelType w:val="hybridMultilevel"/>
    <w:tmpl w:val="0D1060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6E4D5FEF"/>
    <w:multiLevelType w:val="hybridMultilevel"/>
    <w:tmpl w:val="20E42C9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65"/>
    <w:rsid w:val="00B0161C"/>
    <w:rsid w:val="00C7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C4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65"/>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3">
    <w:name w:val="Level 3"/>
    <w:rsid w:val="00C74C65"/>
  </w:style>
  <w:style w:type="character" w:customStyle="1" w:styleId="Level2">
    <w:name w:val="Level 2"/>
    <w:rsid w:val="00C74C65"/>
  </w:style>
  <w:style w:type="paragraph" w:styleId="ListParagraph">
    <w:name w:val="List Paragraph"/>
    <w:basedOn w:val="Normal"/>
    <w:uiPriority w:val="34"/>
    <w:qFormat/>
    <w:rsid w:val="00C74C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65"/>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3">
    <w:name w:val="Level 3"/>
    <w:rsid w:val="00C74C65"/>
  </w:style>
  <w:style w:type="character" w:customStyle="1" w:styleId="Level2">
    <w:name w:val="Level 2"/>
    <w:rsid w:val="00C74C65"/>
  </w:style>
  <w:style w:type="paragraph" w:styleId="ListParagraph">
    <w:name w:val="List Paragraph"/>
    <w:basedOn w:val="Normal"/>
    <w:uiPriority w:val="34"/>
    <w:qFormat/>
    <w:rsid w:val="00C74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D6382-576C-2744-B3DC-232B28E4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350</Words>
  <Characters>1999</Characters>
  <Application>Microsoft Macintosh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Murison</dc:creator>
  <cp:keywords/>
  <dc:description/>
  <cp:lastModifiedBy>Jenny Murison</cp:lastModifiedBy>
  <cp:revision>1</cp:revision>
  <dcterms:created xsi:type="dcterms:W3CDTF">2017-03-08T14:34:00Z</dcterms:created>
  <dcterms:modified xsi:type="dcterms:W3CDTF">2017-03-08T14:52:00Z</dcterms:modified>
</cp:coreProperties>
</file>